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493600033"/>
      <w:bookmarkStart w:id="4" w:name="_Toc87445175"/>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213141100"/>
      <w:bookmarkStart w:id="6" w:name="_Toc30729"/>
      <w:bookmarkStart w:id="7" w:name="_Toc493600035"/>
      <w:bookmarkStart w:id="8" w:name="_Toc87445176"/>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5960"/>
      <w:bookmarkStart w:id="19" w:name="_Toc87445179"/>
      <w:bookmarkStart w:id="20" w:name="_Toc493600038"/>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1"/>
            <w:bookmarkStart w:id="22"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21</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具有依法缴纳税收和社会保障资金的良好记录，提供2023年1月至今任意一个季度或年度依法缴纳企业所得税的凭据或提供2023年1月至今任意3个月依法缴纳增值税的凭据，并提供2023年1月至今任意3个月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5111087"/>
    <w:rsid w:val="061D614D"/>
    <w:rsid w:val="0D393FC9"/>
    <w:rsid w:val="0D9A1496"/>
    <w:rsid w:val="0F1E4AAF"/>
    <w:rsid w:val="10762BDF"/>
    <w:rsid w:val="12B44329"/>
    <w:rsid w:val="135D0A12"/>
    <w:rsid w:val="144F2FB5"/>
    <w:rsid w:val="1513659E"/>
    <w:rsid w:val="188B28E3"/>
    <w:rsid w:val="1A5861A9"/>
    <w:rsid w:val="1B932335"/>
    <w:rsid w:val="1BDD3C44"/>
    <w:rsid w:val="1C292AE4"/>
    <w:rsid w:val="1E606535"/>
    <w:rsid w:val="203232CB"/>
    <w:rsid w:val="22210E0A"/>
    <w:rsid w:val="244E37D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C6E365B"/>
    <w:rsid w:val="4D735834"/>
    <w:rsid w:val="4DF84F0A"/>
    <w:rsid w:val="4E2E66ED"/>
    <w:rsid w:val="4EF14EB0"/>
    <w:rsid w:val="51807280"/>
    <w:rsid w:val="52B814BD"/>
    <w:rsid w:val="53962548"/>
    <w:rsid w:val="53AD61F7"/>
    <w:rsid w:val="54BC5D9C"/>
    <w:rsid w:val="560E24E2"/>
    <w:rsid w:val="587E6A84"/>
    <w:rsid w:val="59A94439"/>
    <w:rsid w:val="59F71B37"/>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E5770AB"/>
    <w:rsid w:val="6F6F593A"/>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2024-11-25T06:51:36Z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